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2F" w:rsidRPr="0029561A" w:rsidRDefault="0029561A">
      <w:pPr>
        <w:rPr>
          <w:b/>
          <w:sz w:val="36"/>
          <w:szCs w:val="36"/>
        </w:rPr>
      </w:pPr>
      <w:r>
        <w:rPr>
          <w:rFonts w:hint="eastAsia"/>
          <w:sz w:val="36"/>
          <w:szCs w:val="36"/>
        </w:rPr>
        <w:t xml:space="preserve">             </w:t>
      </w:r>
      <w:r w:rsidRPr="0029561A">
        <w:rPr>
          <w:b/>
          <w:sz w:val="36"/>
          <w:szCs w:val="36"/>
        </w:rPr>
        <w:t>王德聪同志先进事迹</w:t>
      </w:r>
    </w:p>
    <w:p w:rsidR="0029561A" w:rsidRDefault="0029561A"/>
    <w:p w:rsidR="0029561A" w:rsidRPr="0029561A" w:rsidRDefault="0029561A">
      <w:pPr>
        <w:rPr>
          <w:rFonts w:asciiTheme="minorEastAsia" w:hAnsiTheme="minorEastAsia"/>
          <w:sz w:val="24"/>
          <w:szCs w:val="24"/>
        </w:rPr>
      </w:pPr>
      <w:r>
        <w:rPr>
          <w:rFonts w:asciiTheme="minorEastAsia" w:hAnsiTheme="minorEastAsia" w:hint="eastAsia"/>
          <w:sz w:val="24"/>
          <w:szCs w:val="24"/>
        </w:rPr>
        <w:t xml:space="preserve">    </w:t>
      </w:r>
      <w:r w:rsidRPr="0029561A">
        <w:rPr>
          <w:rFonts w:asciiTheme="minorEastAsia" w:hAnsiTheme="minorEastAsia" w:hint="eastAsia"/>
          <w:b/>
          <w:sz w:val="24"/>
          <w:szCs w:val="24"/>
        </w:rPr>
        <w:t>基本情况：</w:t>
      </w:r>
      <w:r w:rsidRPr="0029561A">
        <w:rPr>
          <w:rFonts w:asciiTheme="minorEastAsia" w:hAnsiTheme="minorEastAsia" w:hint="eastAsia"/>
          <w:sz w:val="24"/>
          <w:szCs w:val="24"/>
        </w:rPr>
        <w:t>王德聪，男，汉族，1967年2月生，安徽来安人，大专学历，中共党员，现任中共来安县委党史和地方志研究室方志股股长。</w:t>
      </w:r>
    </w:p>
    <w:p w:rsidR="0029561A" w:rsidRDefault="0029561A">
      <w:pPr>
        <w:rPr>
          <w:rFonts w:asciiTheme="minorEastAsia" w:hAnsiTheme="minorEastAsia"/>
          <w:b/>
          <w:sz w:val="24"/>
          <w:szCs w:val="24"/>
        </w:rPr>
      </w:pPr>
      <w:r>
        <w:rPr>
          <w:rFonts w:asciiTheme="minorEastAsia" w:hAnsiTheme="minorEastAsia" w:hint="eastAsia"/>
          <w:sz w:val="24"/>
          <w:szCs w:val="24"/>
        </w:rPr>
        <w:t xml:space="preserve">    </w:t>
      </w:r>
      <w:r w:rsidRPr="0029561A">
        <w:rPr>
          <w:rFonts w:asciiTheme="minorEastAsia" w:hAnsiTheme="minorEastAsia"/>
          <w:b/>
          <w:sz w:val="24"/>
          <w:szCs w:val="24"/>
        </w:rPr>
        <w:t>主要事迹：</w:t>
      </w:r>
    </w:p>
    <w:p w:rsidR="00BC5690" w:rsidRPr="00712347" w:rsidRDefault="005D7DCC" w:rsidP="00BC5690">
      <w:pPr>
        <w:shd w:val="clear" w:color="auto" w:fill="FFFFFF"/>
        <w:snapToGrid w:val="0"/>
        <w:ind w:firstLineChars="200" w:firstLine="480"/>
        <w:rPr>
          <w:rFonts w:asciiTheme="minorEastAsia" w:hAnsiTheme="minorEastAsia" w:cs="仿宋"/>
          <w:kern w:val="0"/>
          <w:sz w:val="24"/>
        </w:rPr>
      </w:pPr>
      <w:r>
        <w:rPr>
          <w:rFonts w:asciiTheme="minorEastAsia" w:hAnsiTheme="minorEastAsia" w:hint="eastAsia"/>
          <w:sz w:val="24"/>
        </w:rPr>
        <w:t>王德聪同志</w:t>
      </w:r>
      <w:r w:rsidRPr="008D4410">
        <w:rPr>
          <w:rFonts w:asciiTheme="minorEastAsia" w:hAnsiTheme="minorEastAsia" w:cs="Times New Roman" w:hint="eastAsia"/>
          <w:sz w:val="24"/>
          <w:szCs w:val="24"/>
        </w:rPr>
        <w:t>1987—2006</w:t>
      </w:r>
      <w:r>
        <w:rPr>
          <w:rFonts w:asciiTheme="minorEastAsia" w:hAnsiTheme="minorEastAsia" w:cs="Times New Roman" w:hint="eastAsia"/>
          <w:sz w:val="24"/>
          <w:szCs w:val="24"/>
        </w:rPr>
        <w:t>年在</w:t>
      </w:r>
      <w:r w:rsidRPr="008D4410">
        <w:rPr>
          <w:rFonts w:asciiTheme="minorEastAsia" w:hAnsiTheme="minorEastAsia" w:cs="Times New Roman" w:hint="eastAsia"/>
          <w:sz w:val="24"/>
          <w:szCs w:val="24"/>
        </w:rPr>
        <w:t>中</w:t>
      </w:r>
      <w:r>
        <w:rPr>
          <w:rFonts w:asciiTheme="minorEastAsia" w:hAnsiTheme="minorEastAsia" w:cs="Times New Roman" w:hint="eastAsia"/>
          <w:sz w:val="24"/>
          <w:szCs w:val="24"/>
        </w:rPr>
        <w:t>学</w:t>
      </w:r>
      <w:r w:rsidRPr="008D4410">
        <w:rPr>
          <w:rFonts w:asciiTheme="minorEastAsia" w:hAnsiTheme="minorEastAsia" w:cs="Times New Roman" w:hint="eastAsia"/>
          <w:sz w:val="24"/>
          <w:szCs w:val="24"/>
        </w:rPr>
        <w:t>任教，2006年调县地方志办公室</w:t>
      </w:r>
      <w:r>
        <w:rPr>
          <w:rFonts w:asciiTheme="minorEastAsia" w:hAnsiTheme="minorEastAsia" w:cs="Times New Roman" w:hint="eastAsia"/>
          <w:sz w:val="24"/>
          <w:szCs w:val="24"/>
        </w:rPr>
        <w:t>工作，2019年来安县委党史研究室和县地方志办公室合并</w:t>
      </w:r>
      <w:r>
        <w:rPr>
          <w:rFonts w:asciiTheme="minorEastAsia" w:hAnsiTheme="minorEastAsia" w:hint="eastAsia"/>
          <w:sz w:val="24"/>
        </w:rPr>
        <w:t>后，在</w:t>
      </w:r>
      <w:r>
        <w:rPr>
          <w:rFonts w:asciiTheme="minorEastAsia" w:hAnsiTheme="minorEastAsia" w:cs="Times New Roman" w:hint="eastAsia"/>
          <w:sz w:val="24"/>
          <w:szCs w:val="24"/>
        </w:rPr>
        <w:t>来安县委史志研究室</w:t>
      </w:r>
      <w:r>
        <w:rPr>
          <w:rFonts w:asciiTheme="minorEastAsia" w:hAnsiTheme="minorEastAsia" w:hint="eastAsia"/>
          <w:sz w:val="24"/>
        </w:rPr>
        <w:t>工作。</w:t>
      </w:r>
      <w:r w:rsidR="00E31915">
        <w:rPr>
          <w:rFonts w:asciiTheme="minorEastAsia" w:hAnsiTheme="minorEastAsia" w:cs="Times New Roman" w:hint="eastAsia"/>
          <w:sz w:val="24"/>
          <w:szCs w:val="24"/>
        </w:rPr>
        <w:t>15年来始终工作在史志部门，奋斗在业务一线，</w:t>
      </w:r>
      <w:r w:rsidR="00BC5690">
        <w:rPr>
          <w:rFonts w:asciiTheme="minorEastAsia" w:hAnsiTheme="minorEastAsia" w:cs="Times New Roman" w:hint="eastAsia"/>
          <w:sz w:val="24"/>
          <w:szCs w:val="24"/>
        </w:rPr>
        <w:t>能够</w:t>
      </w:r>
      <w:r w:rsidR="00BC5690" w:rsidRPr="00712347">
        <w:rPr>
          <w:rFonts w:asciiTheme="minorEastAsia" w:hAnsiTheme="minorEastAsia" w:cs="仿宋_GB2312" w:hint="eastAsia"/>
          <w:sz w:val="24"/>
        </w:rPr>
        <w:t>认真学习领会习近平总书记关于党史地方志工作的重要论述和指示批示精神，</w:t>
      </w:r>
      <w:r w:rsidR="00E31915">
        <w:rPr>
          <w:rFonts w:asciiTheme="minorEastAsia" w:hAnsiTheme="minorEastAsia" w:cs="Times New Roman" w:hint="eastAsia"/>
          <w:sz w:val="24"/>
          <w:szCs w:val="24"/>
        </w:rPr>
        <w:t>以高度的责任感和强烈的事业心扎实工作，</w:t>
      </w:r>
      <w:r w:rsidR="00BC5690" w:rsidRPr="00712347">
        <w:rPr>
          <w:rFonts w:asciiTheme="minorEastAsia" w:hAnsiTheme="minorEastAsia" w:cs="仿宋" w:hint="eastAsia"/>
          <w:kern w:val="0"/>
          <w:sz w:val="24"/>
        </w:rPr>
        <w:t>热爱党史地方志事业，工作业绩突出，事业心和责任感</w:t>
      </w:r>
      <w:r w:rsidR="00772C12">
        <w:rPr>
          <w:rFonts w:asciiTheme="minorEastAsia" w:hAnsiTheme="minorEastAsia" w:cs="仿宋" w:hint="eastAsia"/>
          <w:kern w:val="0"/>
          <w:sz w:val="24"/>
        </w:rPr>
        <w:t>强</w:t>
      </w:r>
      <w:r w:rsidR="00BC5690" w:rsidRPr="00712347">
        <w:rPr>
          <w:rFonts w:asciiTheme="minorEastAsia" w:hAnsiTheme="minorEastAsia" w:cs="仿宋" w:hint="eastAsia"/>
          <w:kern w:val="0"/>
          <w:sz w:val="24"/>
        </w:rPr>
        <w:t>，恪尽职守，求实奉献，</w:t>
      </w:r>
      <w:r w:rsidR="00BC5690">
        <w:rPr>
          <w:rFonts w:asciiTheme="minorEastAsia" w:hAnsiTheme="minorEastAsia" w:cs="仿宋" w:hint="eastAsia"/>
          <w:kern w:val="0"/>
          <w:sz w:val="24"/>
        </w:rPr>
        <w:t>能够发挥</w:t>
      </w:r>
      <w:r w:rsidR="00BC5690" w:rsidRPr="00712347">
        <w:rPr>
          <w:rFonts w:asciiTheme="minorEastAsia" w:hAnsiTheme="minorEastAsia" w:cs="仿宋" w:hint="eastAsia"/>
          <w:kern w:val="0"/>
          <w:sz w:val="24"/>
        </w:rPr>
        <w:t>模范</w:t>
      </w:r>
      <w:r w:rsidR="00BC5690">
        <w:rPr>
          <w:rFonts w:asciiTheme="minorEastAsia" w:hAnsiTheme="minorEastAsia" w:cs="仿宋" w:hint="eastAsia"/>
          <w:kern w:val="0"/>
          <w:sz w:val="24"/>
        </w:rPr>
        <w:t>带头</w:t>
      </w:r>
      <w:r w:rsidR="00BC5690" w:rsidRPr="00712347">
        <w:rPr>
          <w:rFonts w:asciiTheme="minorEastAsia" w:hAnsiTheme="minorEastAsia" w:cs="仿宋" w:hint="eastAsia"/>
          <w:kern w:val="0"/>
          <w:sz w:val="24"/>
        </w:rPr>
        <w:t>作用</w:t>
      </w:r>
      <w:r w:rsidR="00BC5690">
        <w:rPr>
          <w:rFonts w:asciiTheme="minorEastAsia" w:hAnsiTheme="minorEastAsia" w:cs="仿宋" w:hint="eastAsia"/>
          <w:kern w:val="0"/>
          <w:sz w:val="24"/>
        </w:rPr>
        <w:t>，在本职岗位上取得了突出成绩。</w:t>
      </w:r>
    </w:p>
    <w:p w:rsidR="0029561A" w:rsidRPr="00BC5690" w:rsidRDefault="0029561A">
      <w:pPr>
        <w:rPr>
          <w:rFonts w:asciiTheme="minorEastAsia" w:hAnsiTheme="minorEastAsia" w:cs="Times New Roman"/>
          <w:sz w:val="24"/>
          <w:szCs w:val="24"/>
        </w:rPr>
      </w:pPr>
    </w:p>
    <w:p w:rsidR="00E31915" w:rsidRDefault="000F2B5D">
      <w:pPr>
        <w:rPr>
          <w:rFonts w:asciiTheme="minorEastAsia" w:hAnsiTheme="minorEastAsia"/>
          <w:b/>
          <w:sz w:val="24"/>
          <w:szCs w:val="24"/>
        </w:rPr>
      </w:pPr>
      <w:r>
        <w:rPr>
          <w:rFonts w:asciiTheme="minorEastAsia" w:hAnsiTheme="minorEastAsia" w:hint="eastAsia"/>
          <w:b/>
          <w:sz w:val="24"/>
          <w:szCs w:val="24"/>
        </w:rPr>
        <w:t xml:space="preserve">                         </w:t>
      </w:r>
      <w:r w:rsidR="009B6801">
        <w:rPr>
          <w:rFonts w:asciiTheme="minorEastAsia" w:hAnsiTheme="minorEastAsia" w:hint="eastAsia"/>
          <w:b/>
          <w:sz w:val="24"/>
          <w:szCs w:val="24"/>
        </w:rPr>
        <w:t>淡泊名利</w:t>
      </w:r>
      <w:r>
        <w:rPr>
          <w:rFonts w:asciiTheme="minorEastAsia" w:hAnsiTheme="minorEastAsia"/>
          <w:b/>
          <w:sz w:val="24"/>
          <w:szCs w:val="24"/>
        </w:rPr>
        <w:t>，矢志不渝</w:t>
      </w:r>
    </w:p>
    <w:p w:rsidR="000F2B5D" w:rsidRDefault="000F2B5D">
      <w:pPr>
        <w:rPr>
          <w:rFonts w:asciiTheme="minorEastAsia" w:hAnsiTheme="minorEastAsia" w:cs="Times New Roman"/>
          <w:sz w:val="24"/>
          <w:szCs w:val="24"/>
        </w:rPr>
      </w:pPr>
      <w:r>
        <w:rPr>
          <w:rFonts w:asciiTheme="minorEastAsia" w:hAnsiTheme="minorEastAsia" w:hint="eastAsia"/>
          <w:sz w:val="24"/>
          <w:szCs w:val="24"/>
        </w:rPr>
        <w:t xml:space="preserve">    </w:t>
      </w:r>
      <w:r w:rsidR="00772C12">
        <w:rPr>
          <w:rFonts w:asciiTheme="minorEastAsia" w:hAnsiTheme="minorEastAsia"/>
          <w:sz w:val="24"/>
          <w:szCs w:val="24"/>
        </w:rPr>
        <w:t>王德聪同志</w:t>
      </w:r>
      <w:r w:rsidRPr="000F2B5D">
        <w:rPr>
          <w:rFonts w:asciiTheme="minorEastAsia" w:hAnsiTheme="minorEastAsia"/>
          <w:sz w:val="24"/>
          <w:szCs w:val="24"/>
        </w:rPr>
        <w:t>原来</w:t>
      </w:r>
      <w:r w:rsidR="00772C12">
        <w:rPr>
          <w:rFonts w:asciiTheme="minorEastAsia" w:hAnsiTheme="minorEastAsia"/>
          <w:sz w:val="24"/>
          <w:szCs w:val="24"/>
        </w:rPr>
        <w:t>从事中学语文教育工作，中职，即将</w:t>
      </w:r>
      <w:r>
        <w:rPr>
          <w:rFonts w:asciiTheme="minorEastAsia" w:hAnsiTheme="minorEastAsia"/>
          <w:sz w:val="24"/>
          <w:szCs w:val="24"/>
        </w:rPr>
        <w:t>评</w:t>
      </w:r>
      <w:r w:rsidR="00772C12">
        <w:rPr>
          <w:rFonts w:asciiTheme="minorEastAsia" w:hAnsiTheme="minorEastAsia"/>
          <w:sz w:val="24"/>
          <w:szCs w:val="24"/>
        </w:rPr>
        <w:t>聘</w:t>
      </w:r>
      <w:r>
        <w:rPr>
          <w:rFonts w:asciiTheme="minorEastAsia" w:hAnsiTheme="minorEastAsia"/>
          <w:sz w:val="24"/>
          <w:szCs w:val="24"/>
        </w:rPr>
        <w:t>高职。</w:t>
      </w:r>
      <w:r>
        <w:rPr>
          <w:rFonts w:asciiTheme="minorEastAsia" w:hAnsiTheme="minorEastAsia" w:hint="eastAsia"/>
          <w:sz w:val="24"/>
          <w:szCs w:val="24"/>
        </w:rPr>
        <w:t>2006年，因来安县地方志办公室急需主编，县长特别批示，从教育部门学中文或历史专业教师中选调</w:t>
      </w:r>
      <w:r w:rsidR="00772C12">
        <w:rPr>
          <w:rFonts w:asciiTheme="minorEastAsia" w:hAnsiTheme="minorEastAsia" w:hint="eastAsia"/>
          <w:sz w:val="24"/>
          <w:szCs w:val="24"/>
        </w:rPr>
        <w:t>，经过考核、试用，转口到县地方志办公室，那一年他已经</w:t>
      </w:r>
      <w:r w:rsidR="00C85C26">
        <w:rPr>
          <w:rFonts w:asciiTheme="minorEastAsia" w:hAnsiTheme="minorEastAsia" w:hint="eastAsia"/>
          <w:sz w:val="24"/>
          <w:szCs w:val="24"/>
        </w:rPr>
        <w:t>39</w:t>
      </w:r>
      <w:r w:rsidR="00772C12">
        <w:rPr>
          <w:rFonts w:asciiTheme="minorEastAsia" w:hAnsiTheme="minorEastAsia" w:hint="eastAsia"/>
          <w:sz w:val="24"/>
          <w:szCs w:val="24"/>
        </w:rPr>
        <w:t>岁，</w:t>
      </w:r>
      <w:r w:rsidR="00C85C26">
        <w:rPr>
          <w:rFonts w:asciiTheme="minorEastAsia" w:hAnsiTheme="minorEastAsia" w:hint="eastAsia"/>
          <w:sz w:val="24"/>
          <w:szCs w:val="24"/>
        </w:rPr>
        <w:t>人到中年，又选择了新的行业，</w:t>
      </w:r>
      <w:r w:rsidR="003E5115">
        <w:rPr>
          <w:rFonts w:asciiTheme="minorEastAsia" w:hAnsiTheme="minorEastAsia" w:hint="eastAsia"/>
          <w:sz w:val="24"/>
          <w:szCs w:val="24"/>
        </w:rPr>
        <w:t>一切</w:t>
      </w:r>
      <w:r w:rsidR="00C85C26">
        <w:rPr>
          <w:rFonts w:asciiTheme="minorEastAsia" w:hAnsiTheme="minorEastAsia" w:hint="eastAsia"/>
          <w:sz w:val="24"/>
          <w:szCs w:val="24"/>
        </w:rPr>
        <w:t>从头开始。</w:t>
      </w:r>
      <w:r w:rsidR="003E5115">
        <w:rPr>
          <w:rFonts w:asciiTheme="minorEastAsia" w:hAnsiTheme="minorEastAsia" w:hint="eastAsia"/>
          <w:sz w:val="24"/>
          <w:szCs w:val="24"/>
        </w:rPr>
        <w:t>那时县级部门电脑刚开始使用，</w:t>
      </w:r>
      <w:r w:rsidR="00772C12">
        <w:rPr>
          <w:rFonts w:asciiTheme="minorEastAsia" w:hAnsiTheme="minorEastAsia" w:hint="eastAsia"/>
          <w:sz w:val="24"/>
          <w:szCs w:val="24"/>
        </w:rPr>
        <w:t>人们</w:t>
      </w:r>
      <w:r w:rsidR="008C7AFE">
        <w:rPr>
          <w:rFonts w:asciiTheme="minorEastAsia" w:hAnsiTheme="minorEastAsia" w:hint="eastAsia"/>
          <w:sz w:val="24"/>
          <w:szCs w:val="24"/>
        </w:rPr>
        <w:t>大多只会</w:t>
      </w:r>
      <w:r w:rsidR="003E5115">
        <w:rPr>
          <w:rFonts w:asciiTheme="minorEastAsia" w:hAnsiTheme="minorEastAsia" w:hint="eastAsia"/>
          <w:sz w:val="24"/>
          <w:szCs w:val="24"/>
        </w:rPr>
        <w:t>浏览网页，能用电脑办公的</w:t>
      </w:r>
      <w:r w:rsidR="000E239F">
        <w:rPr>
          <w:rFonts w:asciiTheme="minorEastAsia" w:hAnsiTheme="minorEastAsia" w:hint="eastAsia"/>
          <w:sz w:val="24"/>
          <w:szCs w:val="24"/>
        </w:rPr>
        <w:t>不多，</w:t>
      </w:r>
      <w:r w:rsidR="003E5115">
        <w:rPr>
          <w:rFonts w:asciiTheme="minorEastAsia" w:hAnsiTheme="minorEastAsia" w:hint="eastAsia"/>
          <w:sz w:val="24"/>
          <w:szCs w:val="24"/>
        </w:rPr>
        <w:t>二轮县志的编纂</w:t>
      </w:r>
      <w:r w:rsidR="00772C12">
        <w:rPr>
          <w:rFonts w:asciiTheme="minorEastAsia" w:hAnsiTheme="minorEastAsia" w:hint="eastAsia"/>
          <w:sz w:val="24"/>
          <w:szCs w:val="24"/>
        </w:rPr>
        <w:t>一</w:t>
      </w:r>
      <w:r w:rsidR="000E239F">
        <w:rPr>
          <w:rFonts w:asciiTheme="minorEastAsia" w:hAnsiTheme="minorEastAsia" w:hint="eastAsia"/>
          <w:sz w:val="24"/>
          <w:szCs w:val="24"/>
        </w:rPr>
        <w:t>定是电子版。</w:t>
      </w:r>
      <w:r w:rsidR="00772C12">
        <w:rPr>
          <w:rFonts w:asciiTheme="minorEastAsia" w:hAnsiTheme="minorEastAsia" w:hint="eastAsia"/>
          <w:sz w:val="24"/>
          <w:szCs w:val="24"/>
        </w:rPr>
        <w:t>他</w:t>
      </w:r>
      <w:r w:rsidR="003E5115">
        <w:rPr>
          <w:rFonts w:asciiTheme="minorEastAsia" w:hAnsiTheme="minorEastAsia" w:hint="eastAsia"/>
          <w:sz w:val="24"/>
          <w:szCs w:val="24"/>
        </w:rPr>
        <w:t>首先</w:t>
      </w:r>
      <w:r w:rsidR="00772C12">
        <w:rPr>
          <w:rFonts w:asciiTheme="minorEastAsia" w:hAnsiTheme="minorEastAsia" w:hint="eastAsia"/>
          <w:sz w:val="24"/>
          <w:szCs w:val="24"/>
        </w:rPr>
        <w:t>学习</w:t>
      </w:r>
      <w:r w:rsidR="003E5115">
        <w:rPr>
          <w:rFonts w:asciiTheme="minorEastAsia" w:hAnsiTheme="minorEastAsia" w:hint="eastAsia"/>
          <w:sz w:val="24"/>
          <w:szCs w:val="24"/>
        </w:rPr>
        <w:t>电脑文档编写，</w:t>
      </w:r>
      <w:r w:rsidR="00772C12">
        <w:rPr>
          <w:rFonts w:asciiTheme="minorEastAsia" w:hAnsiTheme="minorEastAsia" w:hint="eastAsia"/>
          <w:sz w:val="24"/>
          <w:szCs w:val="24"/>
        </w:rPr>
        <w:t>很快</w:t>
      </w:r>
      <w:r w:rsidR="003E5115">
        <w:rPr>
          <w:rFonts w:asciiTheme="minorEastAsia" w:hAnsiTheme="minorEastAsia" w:hint="eastAsia"/>
          <w:sz w:val="24"/>
          <w:szCs w:val="24"/>
        </w:rPr>
        <w:t>表格、插图</w:t>
      </w:r>
      <w:r w:rsidR="00772C12">
        <w:rPr>
          <w:rFonts w:asciiTheme="minorEastAsia" w:hAnsiTheme="minorEastAsia" w:hint="eastAsia"/>
          <w:sz w:val="24"/>
          <w:szCs w:val="24"/>
        </w:rPr>
        <w:t>等都能</w:t>
      </w:r>
      <w:r w:rsidR="000E239F">
        <w:rPr>
          <w:rFonts w:asciiTheme="minorEastAsia" w:hAnsiTheme="minorEastAsia" w:hint="eastAsia"/>
          <w:sz w:val="24"/>
          <w:szCs w:val="24"/>
        </w:rPr>
        <w:t>熟练掌握。其次</w:t>
      </w:r>
      <w:r w:rsidR="00772C12">
        <w:rPr>
          <w:rFonts w:asciiTheme="minorEastAsia" w:hAnsiTheme="minorEastAsia" w:hint="eastAsia"/>
          <w:sz w:val="24"/>
          <w:szCs w:val="24"/>
        </w:rPr>
        <w:t>，抓紧学习方志编纂理论，述、记、志、传、图、表、录，</w:t>
      </w:r>
      <w:r w:rsidR="000E239F">
        <w:rPr>
          <w:rFonts w:asciiTheme="minorEastAsia" w:hAnsiTheme="minorEastAsia" w:hint="eastAsia"/>
          <w:sz w:val="24"/>
          <w:szCs w:val="24"/>
        </w:rPr>
        <w:t>诸体皆通。再次，</w:t>
      </w:r>
      <w:r w:rsidR="00772C12">
        <w:rPr>
          <w:rFonts w:asciiTheme="minorEastAsia" w:hAnsiTheme="minorEastAsia" w:hint="eastAsia"/>
          <w:sz w:val="24"/>
          <w:szCs w:val="24"/>
        </w:rPr>
        <w:t>他</w:t>
      </w:r>
      <w:r w:rsidR="000E239F">
        <w:rPr>
          <w:rFonts w:asciiTheme="minorEastAsia" w:hAnsiTheme="minorEastAsia" w:hint="eastAsia"/>
          <w:sz w:val="24"/>
          <w:szCs w:val="24"/>
        </w:rPr>
        <w:t>要学习掌握第一轮县志，直至旧志</w:t>
      </w:r>
      <w:r w:rsidR="00772C12">
        <w:rPr>
          <w:rFonts w:asciiTheme="minorEastAsia" w:hAnsiTheme="minorEastAsia" w:hint="eastAsia"/>
          <w:sz w:val="24"/>
          <w:szCs w:val="24"/>
        </w:rPr>
        <w:t>。对于二轮县志编纂，他</w:t>
      </w:r>
      <w:r w:rsidR="000E239F">
        <w:rPr>
          <w:rFonts w:asciiTheme="minorEastAsia" w:hAnsiTheme="minorEastAsia" w:hint="eastAsia"/>
          <w:sz w:val="24"/>
          <w:szCs w:val="24"/>
        </w:rPr>
        <w:t>带领编辑人员到</w:t>
      </w:r>
      <w:r w:rsidR="003B77C0">
        <w:rPr>
          <w:rFonts w:asciiTheme="minorEastAsia" w:hAnsiTheme="minorEastAsia" w:hint="eastAsia"/>
          <w:sz w:val="24"/>
          <w:szCs w:val="24"/>
        </w:rPr>
        <w:t>临近走在前列的兄弟单位学习，先后到居巢</w:t>
      </w:r>
      <w:r w:rsidR="00772C12">
        <w:rPr>
          <w:rFonts w:asciiTheme="minorEastAsia" w:hAnsiTheme="minorEastAsia" w:hint="eastAsia"/>
          <w:sz w:val="24"/>
          <w:szCs w:val="24"/>
        </w:rPr>
        <w:t>区、铜陵县学习交流。二轮修志刚开始，各地大多设“改革开放篇”，他</w:t>
      </w:r>
      <w:r w:rsidR="003B77C0">
        <w:rPr>
          <w:rFonts w:asciiTheme="minorEastAsia" w:hAnsiTheme="minorEastAsia" w:hint="eastAsia"/>
          <w:sz w:val="24"/>
          <w:szCs w:val="24"/>
        </w:rPr>
        <w:t>第一次参</w:t>
      </w:r>
      <w:r w:rsidR="00772C12">
        <w:rPr>
          <w:rFonts w:asciiTheme="minorEastAsia" w:hAnsiTheme="minorEastAsia" w:hint="eastAsia"/>
          <w:sz w:val="24"/>
          <w:szCs w:val="24"/>
        </w:rPr>
        <w:t>加滁州市二轮修志业务研讨会就提出取消“改革开放篇”，各归其类。他</w:t>
      </w:r>
      <w:r w:rsidR="003B77C0">
        <w:rPr>
          <w:rFonts w:asciiTheme="minorEastAsia" w:hAnsiTheme="minorEastAsia" w:hint="eastAsia"/>
          <w:sz w:val="24"/>
          <w:szCs w:val="24"/>
        </w:rPr>
        <w:t>的提议得到大家的肯定，其后出版的志书未见单列“改革开放篇”。</w:t>
      </w:r>
      <w:r w:rsidR="00683517" w:rsidRPr="008D4410">
        <w:rPr>
          <w:rFonts w:asciiTheme="minorEastAsia" w:hAnsiTheme="minorEastAsia" w:cs="Times New Roman" w:hint="eastAsia"/>
          <w:sz w:val="24"/>
          <w:szCs w:val="24"/>
        </w:rPr>
        <w:t>在二轮县志编纂过程中，</w:t>
      </w:r>
      <w:r w:rsidR="00683517">
        <w:rPr>
          <w:rFonts w:asciiTheme="minorEastAsia" w:hAnsiTheme="minorEastAsia" w:cs="Times New Roman" w:hint="eastAsia"/>
          <w:sz w:val="24"/>
          <w:szCs w:val="24"/>
        </w:rPr>
        <w:t>来安县地方志</w:t>
      </w:r>
      <w:r w:rsidR="00683517" w:rsidRPr="008D4410">
        <w:rPr>
          <w:rFonts w:asciiTheme="minorEastAsia" w:hAnsiTheme="minorEastAsia" w:cs="Times New Roman" w:hint="eastAsia"/>
          <w:sz w:val="24"/>
          <w:szCs w:val="24"/>
        </w:rPr>
        <w:t>业务工作连续五年获省级先进。</w:t>
      </w:r>
      <w:r w:rsidR="00841E57">
        <w:rPr>
          <w:rFonts w:asciiTheme="minorEastAsia" w:hAnsiTheme="minorEastAsia" w:cs="Times New Roman" w:hint="eastAsia"/>
          <w:sz w:val="24"/>
          <w:szCs w:val="24"/>
        </w:rPr>
        <w:t>他也</w:t>
      </w:r>
      <w:r w:rsidR="003B77C0">
        <w:rPr>
          <w:rFonts w:asciiTheme="minorEastAsia" w:hAnsiTheme="minorEastAsia" w:hint="eastAsia"/>
          <w:sz w:val="24"/>
          <w:szCs w:val="24"/>
        </w:rPr>
        <w:t>在学习实践中成长，</w:t>
      </w:r>
      <w:r w:rsidR="008A0497">
        <w:rPr>
          <w:rFonts w:asciiTheme="minorEastAsia" w:hAnsiTheme="minorEastAsia" w:hint="eastAsia"/>
          <w:sz w:val="24"/>
          <w:szCs w:val="24"/>
        </w:rPr>
        <w:t>130万字的《来安县志（1985-2005）》于2011年出版。</w:t>
      </w:r>
      <w:r w:rsidR="008A0497" w:rsidRPr="008D4410">
        <w:rPr>
          <w:rFonts w:asciiTheme="minorEastAsia" w:hAnsiTheme="minorEastAsia" w:cs="Times New Roman" w:hint="eastAsia"/>
          <w:sz w:val="24"/>
          <w:szCs w:val="24"/>
        </w:rPr>
        <w:t>2013年7月，在全省地方志成果评奖活动中，该志被安徽省地方志办公室、安徽省地方志学会评为一等奖。</w:t>
      </w:r>
      <w:r w:rsidR="008A0497">
        <w:rPr>
          <w:rFonts w:asciiTheme="minorEastAsia" w:hAnsiTheme="minorEastAsia" w:cs="Times New Roman" w:hint="eastAsia"/>
          <w:sz w:val="24"/>
          <w:szCs w:val="24"/>
        </w:rPr>
        <w:t>作为县志主编，成果出来以后，大多得到了</w:t>
      </w:r>
      <w:r w:rsidR="00841E57">
        <w:rPr>
          <w:rFonts w:asciiTheme="minorEastAsia" w:hAnsiTheme="minorEastAsia" w:cs="Times New Roman" w:hint="eastAsia"/>
          <w:sz w:val="24"/>
          <w:szCs w:val="24"/>
        </w:rPr>
        <w:t>提拔重用，他却面临尴尬境地，来安县地方志属于参公管理单位，他转口以后仍属事业编制，不能在行政机关任领导职务。有人建议他调到其他事业机关，他一笑置之。他</w:t>
      </w:r>
      <w:r w:rsidR="008A0497">
        <w:rPr>
          <w:rFonts w:asciiTheme="minorEastAsia" w:hAnsiTheme="minorEastAsia" w:cs="Times New Roman" w:hint="eastAsia"/>
          <w:sz w:val="24"/>
          <w:szCs w:val="24"/>
        </w:rPr>
        <w:t>喜欢坐地方志这块</w:t>
      </w:r>
      <w:r w:rsidR="00200574">
        <w:rPr>
          <w:rFonts w:asciiTheme="minorEastAsia" w:hAnsiTheme="minorEastAsia" w:cs="Times New Roman" w:hint="eastAsia"/>
          <w:sz w:val="24"/>
          <w:szCs w:val="24"/>
        </w:rPr>
        <w:t>“冷板凳”</w:t>
      </w:r>
      <w:r w:rsidR="00841E57">
        <w:rPr>
          <w:rFonts w:asciiTheme="minorEastAsia" w:hAnsiTheme="minorEastAsia" w:cs="Times New Roman" w:hint="eastAsia"/>
          <w:sz w:val="24"/>
          <w:szCs w:val="24"/>
        </w:rPr>
        <w:t>，潜心做他自己喜欢</w:t>
      </w:r>
      <w:r w:rsidR="00683517">
        <w:rPr>
          <w:rFonts w:asciiTheme="minorEastAsia" w:hAnsiTheme="minorEastAsia" w:cs="Times New Roman" w:hint="eastAsia"/>
          <w:sz w:val="24"/>
          <w:szCs w:val="24"/>
        </w:rPr>
        <w:t>的事</w:t>
      </w:r>
      <w:r w:rsidR="00841E57">
        <w:rPr>
          <w:rFonts w:asciiTheme="minorEastAsia" w:hAnsiTheme="minorEastAsia" w:cs="Times New Roman" w:hint="eastAsia"/>
          <w:sz w:val="24"/>
          <w:szCs w:val="24"/>
        </w:rPr>
        <w:t>。也有组织部门某领导说，“他不能走，他走地方志怎么办？”看来，他离不开地方志，地方志也需要他</w:t>
      </w:r>
      <w:r w:rsidR="00683517">
        <w:rPr>
          <w:rFonts w:asciiTheme="minorEastAsia" w:hAnsiTheme="minorEastAsia" w:cs="Times New Roman" w:hint="eastAsia"/>
          <w:sz w:val="24"/>
          <w:szCs w:val="24"/>
        </w:rPr>
        <w:t>。</w:t>
      </w:r>
    </w:p>
    <w:p w:rsidR="00683517" w:rsidRPr="00683517" w:rsidRDefault="00683517">
      <w:pPr>
        <w:rPr>
          <w:rFonts w:asciiTheme="minorEastAsia" w:hAnsiTheme="minorEastAsia" w:cs="Times New Roman"/>
          <w:b/>
          <w:sz w:val="24"/>
          <w:szCs w:val="24"/>
        </w:rPr>
      </w:pPr>
      <w:r>
        <w:rPr>
          <w:rFonts w:asciiTheme="minorEastAsia" w:hAnsiTheme="minorEastAsia" w:cs="Times New Roman" w:hint="eastAsia"/>
          <w:sz w:val="24"/>
          <w:szCs w:val="24"/>
        </w:rPr>
        <w:t xml:space="preserve">                           </w:t>
      </w:r>
      <w:r w:rsidR="009B6801">
        <w:rPr>
          <w:rFonts w:asciiTheme="minorEastAsia" w:hAnsiTheme="minorEastAsia" w:cs="Times New Roman" w:hint="eastAsia"/>
          <w:b/>
          <w:sz w:val="24"/>
          <w:szCs w:val="24"/>
        </w:rPr>
        <w:t>精于</w:t>
      </w:r>
      <w:r w:rsidRPr="00683517">
        <w:rPr>
          <w:rFonts w:asciiTheme="minorEastAsia" w:hAnsiTheme="minorEastAsia" w:cs="Times New Roman" w:hint="eastAsia"/>
          <w:b/>
          <w:sz w:val="24"/>
          <w:szCs w:val="24"/>
        </w:rPr>
        <w:t>业务，成果丰硕</w:t>
      </w:r>
    </w:p>
    <w:p w:rsidR="00683517" w:rsidRPr="008D4410" w:rsidRDefault="00683517" w:rsidP="00683517">
      <w:pPr>
        <w:ind w:firstLineChars="200" w:firstLine="480"/>
        <w:rPr>
          <w:rFonts w:asciiTheme="minorEastAsia" w:hAnsiTheme="minorEastAsia" w:cs="Times New Roman"/>
          <w:sz w:val="24"/>
          <w:szCs w:val="24"/>
        </w:rPr>
      </w:pPr>
      <w:r>
        <w:rPr>
          <w:rFonts w:asciiTheme="minorEastAsia" w:hAnsiTheme="minorEastAsia" w:hint="eastAsia"/>
          <w:sz w:val="24"/>
          <w:szCs w:val="24"/>
        </w:rPr>
        <w:t>《来安县志（1985-2005）》在滁州市率先出版后，得到同行和省市领导的高度肯定。</w:t>
      </w:r>
      <w:r w:rsidR="00B00097" w:rsidRPr="008D4410">
        <w:rPr>
          <w:rFonts w:asciiTheme="minorEastAsia" w:hAnsiTheme="minorEastAsia" w:cs="Times New Roman" w:hint="eastAsia"/>
          <w:sz w:val="24"/>
          <w:szCs w:val="24"/>
        </w:rPr>
        <w:t>《滁州市志》</w:t>
      </w:r>
      <w:r w:rsidR="00B00097">
        <w:rPr>
          <w:rFonts w:asciiTheme="minorEastAsia" w:hAnsiTheme="minorEastAsia" w:cs="Times New Roman" w:hint="eastAsia"/>
          <w:sz w:val="24"/>
          <w:szCs w:val="24"/>
        </w:rPr>
        <w:t>终校外聘4人，3</w:t>
      </w:r>
      <w:r w:rsidR="00841E57">
        <w:rPr>
          <w:rFonts w:asciiTheme="minorEastAsia" w:hAnsiTheme="minorEastAsia" w:cs="Times New Roman" w:hint="eastAsia"/>
          <w:sz w:val="24"/>
          <w:szCs w:val="24"/>
        </w:rPr>
        <w:t>人在滁州文化界享有很高声誉，他</w:t>
      </w:r>
      <w:r w:rsidR="00B00097">
        <w:rPr>
          <w:rFonts w:asciiTheme="minorEastAsia" w:hAnsiTheme="minorEastAsia" w:cs="Times New Roman" w:hint="eastAsia"/>
          <w:sz w:val="24"/>
          <w:szCs w:val="24"/>
        </w:rPr>
        <w:t>是唯一县级部门参加终校人员。</w:t>
      </w:r>
      <w:r w:rsidR="00B00097" w:rsidRPr="008D4410">
        <w:rPr>
          <w:rFonts w:asciiTheme="minorEastAsia" w:hAnsiTheme="minorEastAsia" w:cs="Times New Roman" w:hint="eastAsia"/>
          <w:sz w:val="24"/>
          <w:szCs w:val="24"/>
        </w:rPr>
        <w:t>《天长市志》</w:t>
      </w:r>
      <w:r w:rsidR="00841E57">
        <w:rPr>
          <w:rFonts w:asciiTheme="minorEastAsia" w:hAnsiTheme="minorEastAsia" w:cs="Times New Roman" w:hint="eastAsia"/>
          <w:sz w:val="24"/>
          <w:szCs w:val="24"/>
        </w:rPr>
        <w:t>试印本出来以后，又请他</w:t>
      </w:r>
      <w:r w:rsidR="00B00097">
        <w:rPr>
          <w:rFonts w:asciiTheme="minorEastAsia" w:hAnsiTheme="minorEastAsia" w:cs="Times New Roman" w:hint="eastAsia"/>
          <w:sz w:val="24"/>
          <w:szCs w:val="24"/>
        </w:rPr>
        <w:t>对整本志书进行</w:t>
      </w:r>
      <w:r w:rsidR="00841E57">
        <w:rPr>
          <w:rFonts w:asciiTheme="minorEastAsia" w:hAnsiTheme="minorEastAsia" w:cs="Times New Roman" w:hint="eastAsia"/>
          <w:sz w:val="24"/>
          <w:szCs w:val="24"/>
        </w:rPr>
        <w:t>审校。在这两本志书的“编纂始末”中都有记录，对他</w:t>
      </w:r>
      <w:r w:rsidR="00E8004E">
        <w:rPr>
          <w:rFonts w:asciiTheme="minorEastAsia" w:hAnsiTheme="minorEastAsia" w:cs="Times New Roman" w:hint="eastAsia"/>
          <w:sz w:val="24"/>
          <w:szCs w:val="24"/>
        </w:rPr>
        <w:t>的工作给予了充分肯定。</w:t>
      </w:r>
      <w:r w:rsidR="00841E57">
        <w:rPr>
          <w:rFonts w:asciiTheme="minorEastAsia" w:hAnsiTheme="minorEastAsia" w:cs="Times New Roman" w:hint="eastAsia"/>
          <w:sz w:val="24"/>
          <w:szCs w:val="24"/>
        </w:rPr>
        <w:t>他</w:t>
      </w:r>
      <w:r w:rsidRPr="008D4410">
        <w:rPr>
          <w:rFonts w:asciiTheme="minorEastAsia" w:hAnsiTheme="minorEastAsia" w:cs="Times New Roman" w:hint="eastAsia"/>
          <w:sz w:val="24"/>
          <w:szCs w:val="24"/>
        </w:rPr>
        <w:t>多次作为修志专家应邀参加《蚌山区志》《霍山县志》《定远县志》《全椒县志》《南谯区志》《琅琊区志》《明光市志》等多部志书评议。</w:t>
      </w:r>
    </w:p>
    <w:p w:rsidR="00683517" w:rsidRDefault="00683517" w:rsidP="00683517">
      <w:pPr>
        <w:rPr>
          <w:rFonts w:asciiTheme="minorEastAsia" w:hAnsiTheme="minorEastAsia" w:cs="宋体"/>
          <w:sz w:val="24"/>
          <w:szCs w:val="24"/>
        </w:rPr>
      </w:pPr>
      <w:r>
        <w:rPr>
          <w:rFonts w:asciiTheme="minorEastAsia" w:hAnsiTheme="minorEastAsia" w:cs="Times New Roman" w:hint="eastAsia"/>
          <w:sz w:val="24"/>
          <w:szCs w:val="24"/>
        </w:rPr>
        <w:t xml:space="preserve">    </w:t>
      </w:r>
      <w:r w:rsidR="00841E57">
        <w:rPr>
          <w:rFonts w:asciiTheme="minorEastAsia" w:hAnsiTheme="minorEastAsia" w:cs="Times New Roman" w:hint="eastAsia"/>
          <w:sz w:val="24"/>
          <w:szCs w:val="24"/>
        </w:rPr>
        <w:t>二轮修志工作结束后，县地方志办公室随即启动《来安年鉴》编纂工作，他又承担起了年鉴主编的重任。作为年鉴主编，他</w:t>
      </w:r>
      <w:r w:rsidRPr="008D4410">
        <w:rPr>
          <w:rFonts w:asciiTheme="minorEastAsia" w:hAnsiTheme="minorEastAsia" w:cs="Times New Roman" w:hint="eastAsia"/>
          <w:sz w:val="24"/>
          <w:szCs w:val="24"/>
        </w:rPr>
        <w:t>一是确保</w:t>
      </w:r>
      <w:r w:rsidR="00841E57">
        <w:rPr>
          <w:rFonts w:asciiTheme="minorEastAsia" w:hAnsiTheme="minorEastAsia" w:cs="Times New Roman" w:hint="eastAsia"/>
          <w:sz w:val="24"/>
          <w:szCs w:val="24"/>
        </w:rPr>
        <w:t>“</w:t>
      </w:r>
      <w:r w:rsidR="00841E57" w:rsidRPr="008D4410">
        <w:rPr>
          <w:rFonts w:asciiTheme="minorEastAsia" w:hAnsiTheme="minorEastAsia" w:cs="Times New Roman" w:hint="eastAsia"/>
          <w:sz w:val="24"/>
          <w:szCs w:val="24"/>
        </w:rPr>
        <w:t>一年一鉴</w:t>
      </w:r>
      <w:r w:rsidR="00841E57">
        <w:rPr>
          <w:rFonts w:asciiTheme="minorEastAsia" w:hAnsiTheme="minorEastAsia" w:cs="Times New Roman" w:hint="eastAsia"/>
          <w:sz w:val="24"/>
          <w:szCs w:val="24"/>
        </w:rPr>
        <w:t>，公开出版”</w:t>
      </w:r>
      <w:r w:rsidRPr="008D4410">
        <w:rPr>
          <w:rFonts w:asciiTheme="minorEastAsia" w:hAnsiTheme="minorEastAsia" w:cs="Times New Roman" w:hint="eastAsia"/>
          <w:sz w:val="24"/>
          <w:szCs w:val="24"/>
        </w:rPr>
        <w:t>，二是在编纂质量上不断提高。《来安年鉴（2017）》荣获全省年鉴编纂质量特等奖；</w:t>
      </w:r>
      <w:r w:rsidRPr="008D4410">
        <w:rPr>
          <w:rFonts w:asciiTheme="minorEastAsia" w:hAnsiTheme="minorEastAsia" w:cs="宋体" w:hint="eastAsia"/>
          <w:sz w:val="24"/>
          <w:szCs w:val="24"/>
        </w:rPr>
        <w:t>《来安年鉴（2018）》荣获全省年鉴质量评比一等奖、全国年鉴质量评比三等奖；</w:t>
      </w:r>
      <w:r w:rsidRPr="008D4410">
        <w:rPr>
          <w:rFonts w:asciiTheme="minorEastAsia" w:hAnsiTheme="minorEastAsia" w:cs="宋体" w:hint="eastAsia"/>
          <w:sz w:val="24"/>
          <w:szCs w:val="24"/>
        </w:rPr>
        <w:lastRenderedPageBreak/>
        <w:t>《来安年鉴（2019）》再次荣获全省党史地方志部门优秀科研成果年鉴类二等奖、全国年鉴质量评比三等奖。</w:t>
      </w:r>
    </w:p>
    <w:p w:rsidR="00081270" w:rsidRDefault="00683517" w:rsidP="00683517">
      <w:pPr>
        <w:rPr>
          <w:rFonts w:asciiTheme="minorEastAsia" w:hAnsiTheme="minorEastAsia" w:cs="宋体"/>
          <w:sz w:val="24"/>
          <w:szCs w:val="24"/>
        </w:rPr>
      </w:pPr>
      <w:r>
        <w:rPr>
          <w:rFonts w:asciiTheme="minorEastAsia" w:hAnsiTheme="minorEastAsia" w:cs="宋体" w:hint="eastAsia"/>
          <w:sz w:val="24"/>
          <w:szCs w:val="24"/>
        </w:rPr>
        <w:t xml:space="preserve">    </w:t>
      </w:r>
      <w:r w:rsidR="00841E57" w:rsidRPr="00081270">
        <w:rPr>
          <w:rFonts w:asciiTheme="minorEastAsia" w:hAnsiTheme="minorEastAsia" w:cs="宋体" w:hint="eastAsia"/>
          <w:sz w:val="24"/>
          <w:szCs w:val="24"/>
        </w:rPr>
        <w:t>2015年12月县地方志办公室报请县人民政府批准，成立《来安县志》(199</w:t>
      </w:r>
      <w:r w:rsidR="00841E57">
        <w:rPr>
          <w:rFonts w:asciiTheme="minorEastAsia" w:hAnsiTheme="minorEastAsia" w:cs="宋体" w:hint="eastAsia"/>
          <w:sz w:val="24"/>
          <w:szCs w:val="24"/>
        </w:rPr>
        <w:t>0</w:t>
      </w:r>
      <w:r w:rsidR="00841E57" w:rsidRPr="00081270">
        <w:rPr>
          <w:rFonts w:asciiTheme="minorEastAsia" w:hAnsiTheme="minorEastAsia" w:cs="宋体" w:hint="eastAsia"/>
          <w:sz w:val="24"/>
          <w:szCs w:val="24"/>
        </w:rPr>
        <w:t>年版)修订工作组，开展县志修订工作。</w:t>
      </w:r>
      <w:r w:rsidR="00081270">
        <w:rPr>
          <w:rFonts w:asciiTheme="minorEastAsia" w:hAnsiTheme="minorEastAsia" w:cs="宋体" w:hint="eastAsia"/>
          <w:sz w:val="24"/>
          <w:szCs w:val="24"/>
        </w:rPr>
        <w:t>1990版《来安县志》</w:t>
      </w:r>
      <w:r w:rsidR="00081270" w:rsidRPr="00081270">
        <w:rPr>
          <w:rFonts w:asciiTheme="minorEastAsia" w:hAnsiTheme="minorEastAsia" w:cs="宋体" w:hint="eastAsia"/>
          <w:sz w:val="24"/>
          <w:szCs w:val="24"/>
        </w:rPr>
        <w:t>囿于当时修志条件等原因，志中瑕瑜互见，讹舛颇多。</w:t>
      </w:r>
      <w:r w:rsidR="00841E57">
        <w:rPr>
          <w:rFonts w:asciiTheme="minorEastAsia" w:hAnsiTheme="minorEastAsia" w:cs="宋体" w:hint="eastAsia"/>
          <w:sz w:val="24"/>
          <w:szCs w:val="24"/>
        </w:rPr>
        <w:t>他又拿出修订方案</w:t>
      </w:r>
      <w:r w:rsidR="00081270" w:rsidRPr="00081270">
        <w:rPr>
          <w:rFonts w:asciiTheme="minorEastAsia" w:hAnsiTheme="minorEastAsia" w:cs="宋体" w:hint="eastAsia"/>
          <w:sz w:val="24"/>
          <w:szCs w:val="24"/>
        </w:rPr>
        <w:t>，</w:t>
      </w:r>
      <w:r w:rsidR="00010EBE">
        <w:rPr>
          <w:rFonts w:asciiTheme="minorEastAsia" w:hAnsiTheme="minorEastAsia" w:cs="宋体" w:hint="eastAsia"/>
          <w:sz w:val="24"/>
          <w:szCs w:val="24"/>
        </w:rPr>
        <w:t>指导聘请人员分头仔细研读、咨访搜罗、钩沉史料、</w:t>
      </w:r>
      <w:r w:rsidR="00081270" w:rsidRPr="00081270">
        <w:rPr>
          <w:rFonts w:asciiTheme="minorEastAsia" w:hAnsiTheme="minorEastAsia" w:cs="宋体" w:hint="eastAsia"/>
          <w:sz w:val="24"/>
          <w:szCs w:val="24"/>
        </w:rPr>
        <w:t>甄别正误，考证了来安始置县在秦始皇二十六年(前221)，而非西汉武帝元狩元年(前</w:t>
      </w:r>
      <w:r w:rsidR="007F07C1">
        <w:rPr>
          <w:rFonts w:asciiTheme="minorEastAsia" w:hAnsiTheme="minorEastAsia" w:cs="宋体" w:hint="eastAsia"/>
          <w:sz w:val="24"/>
          <w:szCs w:val="24"/>
        </w:rPr>
        <w:t>1</w:t>
      </w:r>
      <w:r w:rsidR="00081270" w:rsidRPr="00081270">
        <w:rPr>
          <w:rFonts w:asciiTheme="minorEastAsia" w:hAnsiTheme="minorEastAsia" w:cs="宋体" w:hint="eastAsia"/>
          <w:sz w:val="24"/>
          <w:szCs w:val="24"/>
        </w:rPr>
        <w:t>12)；永阳改来安在南唐李璟中兴元年(958)而非李昪昇元二年(938)。对志中所涉年代、人名、籍贯、地名、物种、数据，以及语言规范等方面出现误载漏记或差错，均予以纠正修改，并兼收以前勘误内容。</w:t>
      </w:r>
      <w:r w:rsidR="007F07C1">
        <w:rPr>
          <w:rFonts w:asciiTheme="minorEastAsia" w:hAnsiTheme="minorEastAsia" w:cs="宋体" w:hint="eastAsia"/>
          <w:sz w:val="24"/>
          <w:szCs w:val="24"/>
        </w:rPr>
        <w:t>2018年10月，1990版《来安县志》修订本出版。</w:t>
      </w:r>
    </w:p>
    <w:p w:rsidR="00683517" w:rsidRDefault="007F07C1" w:rsidP="00683517">
      <w:pPr>
        <w:rPr>
          <w:rFonts w:asciiTheme="minorEastAsia" w:hAnsiTheme="minorEastAsia" w:cs="宋体"/>
          <w:sz w:val="24"/>
          <w:szCs w:val="24"/>
        </w:rPr>
      </w:pPr>
      <w:r>
        <w:rPr>
          <w:rFonts w:asciiTheme="minorEastAsia" w:hAnsiTheme="minorEastAsia" w:cs="宋体" w:hint="eastAsia"/>
          <w:sz w:val="24"/>
          <w:szCs w:val="24"/>
        </w:rPr>
        <w:t xml:space="preserve">    </w:t>
      </w:r>
      <w:r w:rsidR="00683517" w:rsidRPr="008D4410">
        <w:rPr>
          <w:rFonts w:asciiTheme="minorEastAsia" w:hAnsiTheme="minorEastAsia" w:cs="宋体" w:hint="eastAsia"/>
          <w:sz w:val="24"/>
          <w:szCs w:val="24"/>
        </w:rPr>
        <w:t>2019年11月，来安县委党史和地方志研究室被中国地方志指导小组表彰为“全国地方志工作先进集体”</w:t>
      </w:r>
      <w:r w:rsidR="00010EBE">
        <w:rPr>
          <w:rFonts w:asciiTheme="minorEastAsia" w:hAnsiTheme="minorEastAsia" w:cs="宋体" w:hint="eastAsia"/>
          <w:sz w:val="24"/>
          <w:szCs w:val="24"/>
        </w:rPr>
        <w:t>，他的贡献得到了领导和同事的一致认可</w:t>
      </w:r>
      <w:r w:rsidR="00683517" w:rsidRPr="008D4410">
        <w:rPr>
          <w:rFonts w:asciiTheme="minorEastAsia" w:hAnsiTheme="minorEastAsia" w:cs="宋体" w:hint="eastAsia"/>
          <w:sz w:val="24"/>
          <w:szCs w:val="24"/>
        </w:rPr>
        <w:t>。</w:t>
      </w:r>
    </w:p>
    <w:p w:rsidR="00E8004E" w:rsidRPr="00E8004E" w:rsidRDefault="00E8004E" w:rsidP="00683517">
      <w:pPr>
        <w:rPr>
          <w:rFonts w:asciiTheme="minorEastAsia" w:hAnsiTheme="minorEastAsia" w:cs="宋体"/>
          <w:b/>
          <w:sz w:val="24"/>
          <w:szCs w:val="24"/>
        </w:rPr>
      </w:pPr>
      <w:r>
        <w:rPr>
          <w:rFonts w:asciiTheme="minorEastAsia" w:hAnsiTheme="minorEastAsia" w:cs="宋体" w:hint="eastAsia"/>
          <w:sz w:val="24"/>
          <w:szCs w:val="24"/>
        </w:rPr>
        <w:t xml:space="preserve">                           </w:t>
      </w:r>
      <w:r w:rsidRPr="00E8004E">
        <w:rPr>
          <w:rFonts w:asciiTheme="minorEastAsia" w:hAnsiTheme="minorEastAsia" w:cs="宋体" w:hint="eastAsia"/>
          <w:b/>
          <w:sz w:val="24"/>
          <w:szCs w:val="24"/>
        </w:rPr>
        <w:t>指导帮带，传承有序</w:t>
      </w:r>
    </w:p>
    <w:p w:rsidR="00683517" w:rsidRDefault="009B6801">
      <w:pPr>
        <w:rPr>
          <w:rFonts w:asciiTheme="minorEastAsia" w:hAnsiTheme="minorEastAsia" w:cs="Times New Roman"/>
          <w:sz w:val="24"/>
          <w:szCs w:val="24"/>
        </w:rPr>
      </w:pPr>
      <w:r>
        <w:rPr>
          <w:rFonts w:asciiTheme="minorEastAsia" w:hAnsiTheme="minorEastAsia" w:cs="Times New Roman" w:hint="eastAsia"/>
          <w:sz w:val="24"/>
          <w:szCs w:val="24"/>
        </w:rPr>
        <w:t xml:space="preserve">    2019年3月，来安县委党史研究室和县地方志办公室合并成立来安县委史志研究室，设4</w:t>
      </w:r>
      <w:r w:rsidR="00010EBE">
        <w:rPr>
          <w:rFonts w:asciiTheme="minorEastAsia" w:hAnsiTheme="minorEastAsia" w:cs="Times New Roman" w:hint="eastAsia"/>
          <w:sz w:val="24"/>
          <w:szCs w:val="24"/>
        </w:rPr>
        <w:t>个股室，党史股、方志股、年鉴股、办公室，王德聪同志任方志股股长，年鉴股股长由年轻人担任。虽然他不担任年鉴股股长，但他</w:t>
      </w:r>
      <w:r>
        <w:rPr>
          <w:rFonts w:asciiTheme="minorEastAsia" w:hAnsiTheme="minorEastAsia" w:cs="Times New Roman" w:hint="eastAsia"/>
          <w:sz w:val="24"/>
          <w:szCs w:val="24"/>
        </w:rPr>
        <w:t>仍然</w:t>
      </w:r>
      <w:r w:rsidR="00CD5414">
        <w:rPr>
          <w:rFonts w:asciiTheme="minorEastAsia" w:hAnsiTheme="minorEastAsia" w:cs="Times New Roman" w:hint="eastAsia"/>
          <w:sz w:val="24"/>
          <w:szCs w:val="24"/>
        </w:rPr>
        <w:t>承担了2019年、2020年《来安年鉴》主编工作，让年轻人承担部分类目的编辑工作，逐渐熟悉业务。2021</w:t>
      </w:r>
      <w:r w:rsidR="00010EBE">
        <w:rPr>
          <w:rFonts w:asciiTheme="minorEastAsia" w:hAnsiTheme="minorEastAsia" w:cs="Times New Roman" w:hint="eastAsia"/>
          <w:sz w:val="24"/>
          <w:szCs w:val="24"/>
        </w:rPr>
        <w:t>年他放心地将年鉴主编工作交由年轻人担任，将他</w:t>
      </w:r>
      <w:r w:rsidR="00CD5414">
        <w:rPr>
          <w:rFonts w:asciiTheme="minorEastAsia" w:hAnsiTheme="minorEastAsia" w:cs="Times New Roman" w:hint="eastAsia"/>
          <w:sz w:val="24"/>
          <w:szCs w:val="24"/>
        </w:rPr>
        <w:t>多年研究撰写的《来安年鉴编纂指南》培训材料、来安年鉴编纂QQ群、历年的《来安年鉴》电子版</w:t>
      </w:r>
      <w:r w:rsidR="00195DC8">
        <w:rPr>
          <w:rFonts w:asciiTheme="minorEastAsia" w:hAnsiTheme="minorEastAsia" w:cs="Times New Roman" w:hint="eastAsia"/>
          <w:sz w:val="24"/>
          <w:szCs w:val="24"/>
        </w:rPr>
        <w:t>等所有资料毫无</w:t>
      </w:r>
      <w:r w:rsidR="00010EBE">
        <w:rPr>
          <w:rFonts w:asciiTheme="minorEastAsia" w:hAnsiTheme="minorEastAsia" w:cs="Times New Roman" w:hint="eastAsia"/>
          <w:sz w:val="24"/>
          <w:szCs w:val="24"/>
        </w:rPr>
        <w:t>保留地交到年轻人手里。在遇到篇目设置和个别部门资料难以编辑时，他</w:t>
      </w:r>
      <w:r w:rsidR="00195DC8">
        <w:rPr>
          <w:rFonts w:asciiTheme="minorEastAsia" w:hAnsiTheme="minorEastAsia" w:cs="Times New Roman" w:hint="eastAsia"/>
          <w:sz w:val="24"/>
          <w:szCs w:val="24"/>
        </w:rPr>
        <w:t>仍然尽力指导，确保业务工作传承</w:t>
      </w:r>
      <w:r w:rsidR="00010EBE">
        <w:rPr>
          <w:rFonts w:asciiTheme="minorEastAsia" w:hAnsiTheme="minorEastAsia" w:cs="Times New Roman" w:hint="eastAsia"/>
          <w:sz w:val="24"/>
          <w:szCs w:val="24"/>
        </w:rPr>
        <w:t>有序</w:t>
      </w:r>
      <w:r w:rsidR="00195DC8">
        <w:rPr>
          <w:rFonts w:asciiTheme="minorEastAsia" w:hAnsiTheme="minorEastAsia" w:cs="Times New Roman" w:hint="eastAsia"/>
          <w:sz w:val="24"/>
          <w:szCs w:val="24"/>
        </w:rPr>
        <w:t>。</w:t>
      </w:r>
    </w:p>
    <w:p w:rsidR="00195DC8" w:rsidRDefault="00195DC8">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010EBE">
        <w:rPr>
          <w:rFonts w:asciiTheme="minorEastAsia" w:hAnsiTheme="minorEastAsia" w:cs="Times New Roman" w:hint="eastAsia"/>
          <w:sz w:val="24"/>
          <w:szCs w:val="24"/>
        </w:rPr>
        <w:t>王德聪同志</w:t>
      </w:r>
      <w:r>
        <w:rPr>
          <w:rFonts w:asciiTheme="minorEastAsia" w:hAnsiTheme="minorEastAsia" w:cs="Times New Roman" w:hint="eastAsia"/>
          <w:sz w:val="24"/>
          <w:szCs w:val="24"/>
        </w:rPr>
        <w:t>不仅对自</w:t>
      </w:r>
      <w:r w:rsidR="00010EBE">
        <w:rPr>
          <w:rFonts w:asciiTheme="minorEastAsia" w:hAnsiTheme="minorEastAsia" w:cs="Times New Roman" w:hint="eastAsia"/>
          <w:sz w:val="24"/>
          <w:szCs w:val="24"/>
        </w:rPr>
        <w:t>家业务尽心尽力，对兄弟单位也有求必应。南谯区、天长市的年轻人向他咨询年鉴编纂业务，他</w:t>
      </w:r>
      <w:r>
        <w:rPr>
          <w:rFonts w:asciiTheme="minorEastAsia" w:hAnsiTheme="minorEastAsia" w:cs="Times New Roman" w:hint="eastAsia"/>
          <w:sz w:val="24"/>
          <w:szCs w:val="24"/>
        </w:rPr>
        <w:t>也是悉心解答，毫无保留</w:t>
      </w:r>
      <w:r w:rsidR="00010EBE">
        <w:rPr>
          <w:rFonts w:asciiTheme="minorEastAsia" w:hAnsiTheme="minorEastAsia" w:cs="Times New Roman" w:hint="eastAsia"/>
          <w:sz w:val="24"/>
          <w:szCs w:val="24"/>
        </w:rPr>
        <w:t>，并且把来安</w:t>
      </w:r>
      <w:r w:rsidR="00DA6AC7">
        <w:rPr>
          <w:rFonts w:asciiTheme="minorEastAsia" w:hAnsiTheme="minorEastAsia" w:cs="Times New Roman" w:hint="eastAsia"/>
          <w:sz w:val="24"/>
          <w:szCs w:val="24"/>
        </w:rPr>
        <w:t>县的编纂指南发给他们做参考。《琅琊年鉴（2020</w:t>
      </w:r>
      <w:r w:rsidR="00010EBE">
        <w:rPr>
          <w:rFonts w:asciiTheme="minorEastAsia" w:hAnsiTheme="minorEastAsia" w:cs="Times New Roman" w:hint="eastAsia"/>
          <w:sz w:val="24"/>
          <w:szCs w:val="24"/>
        </w:rPr>
        <w:t>）》在“两全”目标年之际质量想进一步得到提升，他</w:t>
      </w:r>
      <w:r w:rsidR="00DA6AC7">
        <w:rPr>
          <w:rFonts w:asciiTheme="minorEastAsia" w:hAnsiTheme="minorEastAsia" w:cs="Times New Roman" w:hint="eastAsia"/>
          <w:sz w:val="24"/>
          <w:szCs w:val="24"/>
        </w:rPr>
        <w:t>也是抽出时间加班加点</w:t>
      </w:r>
      <w:r w:rsidR="00995A25">
        <w:rPr>
          <w:rFonts w:asciiTheme="minorEastAsia" w:hAnsiTheme="minorEastAsia" w:cs="Times New Roman" w:hint="eastAsia"/>
          <w:sz w:val="24"/>
          <w:szCs w:val="24"/>
        </w:rPr>
        <w:t>修改内容、调整篇目</w:t>
      </w:r>
      <w:r w:rsidR="00DA6AC7">
        <w:rPr>
          <w:rFonts w:asciiTheme="minorEastAsia" w:hAnsiTheme="minorEastAsia" w:cs="Times New Roman" w:hint="eastAsia"/>
          <w:sz w:val="24"/>
          <w:szCs w:val="24"/>
        </w:rPr>
        <w:t>。</w:t>
      </w:r>
      <w:r w:rsidR="00995A25">
        <w:rPr>
          <w:rFonts w:asciiTheme="minorEastAsia" w:hAnsiTheme="minorEastAsia" w:cs="Times New Roman" w:hint="eastAsia"/>
          <w:sz w:val="24"/>
          <w:szCs w:val="24"/>
        </w:rPr>
        <w:t>琅琊年鉴如期出版，并且获得全省年鉴质量评比二等奖。</w:t>
      </w:r>
    </w:p>
    <w:p w:rsidR="00DA6AC7" w:rsidRPr="00DA6AC7" w:rsidRDefault="00DA6AC7">
      <w:pPr>
        <w:rPr>
          <w:rFonts w:asciiTheme="minorEastAsia" w:hAnsiTheme="minorEastAsia" w:cs="Times New Roman"/>
          <w:b/>
          <w:sz w:val="24"/>
          <w:szCs w:val="24"/>
        </w:rPr>
      </w:pPr>
      <w:r>
        <w:rPr>
          <w:rFonts w:asciiTheme="minorEastAsia" w:hAnsiTheme="minorEastAsia" w:cs="Times New Roman" w:hint="eastAsia"/>
          <w:sz w:val="24"/>
          <w:szCs w:val="24"/>
        </w:rPr>
        <w:t xml:space="preserve">                          </w:t>
      </w:r>
      <w:r w:rsidRPr="00DA6AC7">
        <w:rPr>
          <w:rFonts w:asciiTheme="minorEastAsia" w:hAnsiTheme="minorEastAsia" w:cs="Times New Roman" w:hint="eastAsia"/>
          <w:b/>
          <w:sz w:val="24"/>
          <w:szCs w:val="24"/>
        </w:rPr>
        <w:t>立足岗位，贡献社会</w:t>
      </w:r>
    </w:p>
    <w:p w:rsidR="00DA6AC7" w:rsidRPr="008D4410" w:rsidRDefault="00DA6AC7" w:rsidP="00DA6AC7">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995A25">
        <w:rPr>
          <w:rFonts w:asciiTheme="minorEastAsia" w:hAnsiTheme="minorEastAsia" w:cs="Times New Roman" w:hint="eastAsia"/>
          <w:sz w:val="24"/>
          <w:szCs w:val="24"/>
        </w:rPr>
        <w:t>2021年</w:t>
      </w:r>
      <w:r w:rsidR="00200574">
        <w:rPr>
          <w:rFonts w:asciiTheme="minorEastAsia" w:hAnsiTheme="minorEastAsia" w:cs="Times New Roman" w:hint="eastAsia"/>
          <w:sz w:val="24"/>
          <w:szCs w:val="24"/>
        </w:rPr>
        <w:t>，</w:t>
      </w:r>
      <w:r w:rsidR="00995A25">
        <w:rPr>
          <w:rFonts w:asciiTheme="minorEastAsia" w:hAnsiTheme="minorEastAsia" w:cs="Times New Roman" w:hint="eastAsia"/>
          <w:sz w:val="24"/>
          <w:szCs w:val="24"/>
        </w:rPr>
        <w:t>王德聪同志</w:t>
      </w:r>
      <w:r w:rsidR="00200574">
        <w:rPr>
          <w:rFonts w:asciiTheme="minorEastAsia" w:hAnsiTheme="minorEastAsia" w:cs="Times New Roman" w:hint="eastAsia"/>
          <w:sz w:val="24"/>
          <w:szCs w:val="24"/>
        </w:rPr>
        <w:t>正在编纂来安系列文化丛书之一《来安风物》，</w:t>
      </w:r>
      <w:r w:rsidR="00995A25">
        <w:rPr>
          <w:rFonts w:asciiTheme="minorEastAsia" w:hAnsiTheme="minorEastAsia" w:cs="Times New Roman" w:hint="eastAsia"/>
          <w:sz w:val="24"/>
          <w:szCs w:val="24"/>
        </w:rPr>
        <w:t>指导《半塔镇志》《贾龙民族村志》的编写，</w:t>
      </w:r>
      <w:r w:rsidR="00200574">
        <w:rPr>
          <w:rFonts w:asciiTheme="minorEastAsia" w:hAnsiTheme="minorEastAsia" w:cs="Times New Roman" w:hint="eastAsia"/>
          <w:sz w:val="24"/>
          <w:szCs w:val="24"/>
        </w:rPr>
        <w:t>《来安县抗日英雄传》正在着手准备。</w:t>
      </w:r>
      <w:r w:rsidRPr="008D4410">
        <w:rPr>
          <w:rFonts w:asciiTheme="minorEastAsia" w:hAnsiTheme="minorEastAsia" w:cs="Times New Roman" w:hint="eastAsia"/>
          <w:sz w:val="24"/>
          <w:szCs w:val="24"/>
        </w:rPr>
        <w:t>在完成本职工作的同时，</w:t>
      </w:r>
      <w:r w:rsidR="00995A25">
        <w:rPr>
          <w:rFonts w:asciiTheme="minorEastAsia" w:hAnsiTheme="minorEastAsia" w:cs="Times New Roman" w:hint="eastAsia"/>
          <w:sz w:val="24"/>
          <w:szCs w:val="24"/>
        </w:rPr>
        <w:t>他</w:t>
      </w:r>
      <w:r w:rsidRPr="008D4410">
        <w:rPr>
          <w:rFonts w:asciiTheme="minorEastAsia" w:hAnsiTheme="minorEastAsia" w:cs="Times New Roman" w:hint="eastAsia"/>
          <w:sz w:val="24"/>
          <w:szCs w:val="24"/>
        </w:rPr>
        <w:t>还应邀参加</w:t>
      </w:r>
      <w:r w:rsidR="00995A25">
        <w:rPr>
          <w:rFonts w:asciiTheme="minorEastAsia" w:hAnsiTheme="minorEastAsia" w:cs="Times New Roman" w:hint="eastAsia"/>
          <w:sz w:val="24"/>
          <w:szCs w:val="24"/>
        </w:rPr>
        <w:t>来安</w:t>
      </w:r>
      <w:r w:rsidRPr="008D4410">
        <w:rPr>
          <w:rFonts w:asciiTheme="minorEastAsia" w:hAnsiTheme="minorEastAsia" w:cs="Times New Roman" w:hint="eastAsia"/>
          <w:sz w:val="24"/>
          <w:szCs w:val="24"/>
        </w:rPr>
        <w:t>县名人馆布展、朱木兰出生地调研、《中国影像方志》安徽来安篇的录制审定等重要地情人文活动，有《建阳县设置及来安得名辨考》《来安县城史话》《</w:t>
      </w:r>
      <w:r w:rsidR="00995A25">
        <w:rPr>
          <w:rFonts w:asciiTheme="minorEastAsia" w:hAnsiTheme="minorEastAsia" w:cs="Times New Roman" w:hint="eastAsia"/>
          <w:sz w:val="24"/>
          <w:szCs w:val="24"/>
        </w:rPr>
        <w:t>朱木兰出生地辨考》等多篇地情人文研究成果在省级、国家级刊物发表。15年前，很多人不知道有地方志这个机构，而现在“地方志”在来安已经成为</w:t>
      </w:r>
      <w:r w:rsidR="008C7AFE">
        <w:rPr>
          <w:rFonts w:asciiTheme="minorEastAsia" w:hAnsiTheme="minorEastAsia" w:cs="Times New Roman" w:hint="eastAsia"/>
          <w:sz w:val="24"/>
          <w:szCs w:val="24"/>
        </w:rPr>
        <w:t>地情人文的</w:t>
      </w:r>
      <w:r w:rsidR="00683138">
        <w:rPr>
          <w:rFonts w:asciiTheme="minorEastAsia" w:hAnsiTheme="minorEastAsia" w:cs="Times New Roman" w:hint="eastAsia"/>
          <w:sz w:val="24"/>
          <w:szCs w:val="24"/>
        </w:rPr>
        <w:t>代名词</w:t>
      </w:r>
      <w:r w:rsidR="008C7AFE">
        <w:rPr>
          <w:rFonts w:asciiTheme="minorEastAsia" w:hAnsiTheme="minorEastAsia" w:cs="Times New Roman" w:hint="eastAsia"/>
          <w:sz w:val="24"/>
          <w:szCs w:val="24"/>
        </w:rPr>
        <w:t>，“冷板凳”也被他焐热了，他</w:t>
      </w:r>
      <w:r w:rsidRPr="008D4410">
        <w:rPr>
          <w:rFonts w:asciiTheme="minorEastAsia" w:hAnsiTheme="minorEastAsia" w:cs="Times New Roman" w:hint="eastAsia"/>
          <w:sz w:val="24"/>
          <w:szCs w:val="24"/>
        </w:rPr>
        <w:t>为来安县</w:t>
      </w:r>
      <w:r w:rsidR="008C7AFE">
        <w:rPr>
          <w:rFonts w:asciiTheme="minorEastAsia" w:hAnsiTheme="minorEastAsia" w:cs="Times New Roman" w:hint="eastAsia"/>
          <w:sz w:val="24"/>
          <w:szCs w:val="24"/>
        </w:rPr>
        <w:t>史志</w:t>
      </w:r>
      <w:r w:rsidRPr="008D4410">
        <w:rPr>
          <w:rFonts w:asciiTheme="minorEastAsia" w:hAnsiTheme="minorEastAsia" w:cs="Times New Roman" w:hint="eastAsia"/>
          <w:sz w:val="24"/>
          <w:szCs w:val="24"/>
        </w:rPr>
        <w:t>事业作出了应有的贡献。</w:t>
      </w:r>
    </w:p>
    <w:p w:rsidR="00DA6AC7" w:rsidRPr="00DA6AC7" w:rsidRDefault="00DA6AC7">
      <w:pPr>
        <w:rPr>
          <w:rFonts w:asciiTheme="minorEastAsia" w:hAnsiTheme="minorEastAsia"/>
          <w:sz w:val="24"/>
          <w:szCs w:val="24"/>
        </w:rPr>
      </w:pPr>
    </w:p>
    <w:sectPr w:rsidR="00DA6AC7" w:rsidRPr="00DA6AC7" w:rsidSect="000F43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EC" w:rsidRDefault="00A674EC" w:rsidP="0029561A">
      <w:r>
        <w:separator/>
      </w:r>
    </w:p>
  </w:endnote>
  <w:endnote w:type="continuationSeparator" w:id="1">
    <w:p w:rsidR="00A674EC" w:rsidRDefault="00A674EC" w:rsidP="00295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EC" w:rsidRDefault="00A674EC" w:rsidP="0029561A">
      <w:r>
        <w:separator/>
      </w:r>
    </w:p>
  </w:footnote>
  <w:footnote w:type="continuationSeparator" w:id="1">
    <w:p w:rsidR="00A674EC" w:rsidRDefault="00A674EC" w:rsidP="00295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61A"/>
    <w:rsid w:val="00010EBE"/>
    <w:rsid w:val="00081270"/>
    <w:rsid w:val="000C28C0"/>
    <w:rsid w:val="000E239F"/>
    <w:rsid w:val="000F2B5D"/>
    <w:rsid w:val="000F432F"/>
    <w:rsid w:val="00195DC8"/>
    <w:rsid w:val="00200574"/>
    <w:rsid w:val="0021513F"/>
    <w:rsid w:val="0029561A"/>
    <w:rsid w:val="00345D93"/>
    <w:rsid w:val="003B77C0"/>
    <w:rsid w:val="003D6D11"/>
    <w:rsid w:val="003E5115"/>
    <w:rsid w:val="00435CDF"/>
    <w:rsid w:val="004751B8"/>
    <w:rsid w:val="00590CBB"/>
    <w:rsid w:val="005D7DCC"/>
    <w:rsid w:val="00683138"/>
    <w:rsid w:val="00683517"/>
    <w:rsid w:val="006A50E1"/>
    <w:rsid w:val="00772C12"/>
    <w:rsid w:val="007F07C1"/>
    <w:rsid w:val="00841E57"/>
    <w:rsid w:val="008A0497"/>
    <w:rsid w:val="008C7AFE"/>
    <w:rsid w:val="00995A25"/>
    <w:rsid w:val="009B6801"/>
    <w:rsid w:val="00A674EC"/>
    <w:rsid w:val="00B00097"/>
    <w:rsid w:val="00BB58B3"/>
    <w:rsid w:val="00BC5690"/>
    <w:rsid w:val="00C32E9B"/>
    <w:rsid w:val="00C85C26"/>
    <w:rsid w:val="00CD5414"/>
    <w:rsid w:val="00DA6AC7"/>
    <w:rsid w:val="00E31915"/>
    <w:rsid w:val="00E80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5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561A"/>
    <w:rPr>
      <w:sz w:val="18"/>
      <w:szCs w:val="18"/>
    </w:rPr>
  </w:style>
  <w:style w:type="paragraph" w:styleId="a4">
    <w:name w:val="footer"/>
    <w:basedOn w:val="a"/>
    <w:link w:val="Char0"/>
    <w:uiPriority w:val="99"/>
    <w:semiHidden/>
    <w:unhideWhenUsed/>
    <w:rsid w:val="002956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561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392</Words>
  <Characters>2240</Characters>
  <Application>Microsoft Office Word</Application>
  <DocSecurity>0</DocSecurity>
  <Lines>18</Lines>
  <Paragraphs>5</Paragraphs>
  <ScaleCrop>false</ScaleCrop>
  <Company>Microsoft</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2021-05-18T09:33:00Z</dcterms:created>
  <dcterms:modified xsi:type="dcterms:W3CDTF">2021-05-24T02:42:00Z</dcterms:modified>
</cp:coreProperties>
</file>